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33" w:rsidRPr="00A9415C" w:rsidRDefault="005000E0">
      <w:pPr>
        <w:widowControl w:val="0"/>
        <w:spacing w:line="239" w:lineRule="auto"/>
        <w:ind w:left="1612" w:right="586" w:hanging="89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page_5_0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ӘЛ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Cs/>
          <w:color w:val="000000"/>
          <w:spacing w:val="4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bCs/>
          <w:color w:val="000000"/>
          <w:spacing w:val="4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АҒЫ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Cs/>
          <w:color w:val="000000"/>
          <w:spacing w:val="5"/>
          <w:w w:val="99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ТТ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ЫҚ</w:t>
      </w:r>
      <w:r w:rsidRPr="00A9415C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НИВЕ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СИТЕ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Хи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Cs/>
          <w:color w:val="000000"/>
          <w:spacing w:val="4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және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Cs/>
          <w:color w:val="000000"/>
          <w:spacing w:val="6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ия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Cs/>
          <w:color w:val="000000"/>
          <w:spacing w:val="4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bCs/>
          <w:color w:val="000000"/>
          <w:spacing w:val="5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ги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лар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фа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Cs/>
          <w:color w:val="000000"/>
          <w:spacing w:val="6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ь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і</w:t>
      </w:r>
      <w:proofErr w:type="spellEnd"/>
    </w:p>
    <w:p w:rsidR="008E1433" w:rsidRPr="00A9415C" w:rsidRDefault="005000E0">
      <w:pPr>
        <w:widowControl w:val="0"/>
        <w:spacing w:line="239" w:lineRule="auto"/>
        <w:ind w:left="3365" w:right="3" w:hanging="324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рг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ан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Cs/>
          <w:color w:val="000000"/>
          <w:spacing w:val="5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ық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ат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тар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ғи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bCs/>
          <w:color w:val="000000"/>
          <w:spacing w:val="5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ар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ли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лер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хи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ия</w:t>
      </w:r>
      <w:r w:rsidRPr="00A9415C">
        <w:rPr>
          <w:rFonts w:ascii="Times New Roman" w:eastAsia="Times New Roman" w:hAnsi="Times New Roman" w:cs="Times New Roman"/>
          <w:bCs/>
          <w:color w:val="000000"/>
          <w:spacing w:val="4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Cs/>
          <w:color w:val="000000"/>
          <w:spacing w:val="5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bCs/>
          <w:color w:val="000000"/>
          <w:spacing w:val="5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ог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фе</w:t>
      </w:r>
      <w:r w:rsidRPr="00A9415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</w:t>
      </w:r>
      <w:r w:rsidRPr="00A9415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spellEnd"/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after="2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A538D1">
      <w:pPr>
        <w:widowControl w:val="0"/>
        <w:spacing w:line="242" w:lineRule="auto"/>
        <w:ind w:left="3926" w:right="-69" w:hanging="38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4309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–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Қанықпаған қосылыстарды алу технолгиясы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ә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proofErr w:type="spellEnd"/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б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ы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proofErr w:type="spellEnd"/>
    </w:p>
    <w:p w:rsidR="008E1433" w:rsidRPr="00A9415C" w:rsidRDefault="005000E0">
      <w:pPr>
        <w:widowControl w:val="0"/>
        <w:spacing w:line="241" w:lineRule="auto"/>
        <w:ind w:left="25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дар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  <w:proofErr w:type="spellEnd"/>
    </w:p>
    <w:p w:rsidR="008E1433" w:rsidRPr="00A9415C" w:rsidRDefault="008E1433">
      <w:pPr>
        <w:spacing w:after="7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5000E0">
      <w:pPr>
        <w:widowControl w:val="0"/>
        <w:spacing w:line="239" w:lineRule="auto"/>
        <w:ind w:left="32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еру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арл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8E1433" w:rsidRPr="00A9415C" w:rsidRDefault="005000E0">
      <w:pPr>
        <w:widowControl w:val="0"/>
        <w:spacing w:line="239" w:lineRule="auto"/>
        <w:ind w:left="10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6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0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7104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никал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заттар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after="12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5000E0">
      <w:pPr>
        <w:widowControl w:val="0"/>
        <w:spacing w:line="240" w:lineRule="auto"/>
        <w:ind w:left="377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8E1433" w:rsidRPr="00A9415C">
          <w:type w:val="continuous"/>
          <w:pgSz w:w="11904" w:h="16838"/>
          <w:pgMar w:top="1130" w:right="623" w:bottom="1134" w:left="1701" w:header="0" w:footer="0" w:gutter="0"/>
          <w:cols w:space="708"/>
        </w:sectPr>
      </w:pP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аты,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</w:t>
      </w:r>
      <w:r w:rsidR="00A538D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4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ж</w:t>
      </w:r>
      <w:bookmarkEnd w:id="0"/>
    </w:p>
    <w:p w:rsidR="008E1433" w:rsidRPr="00A9415C" w:rsidRDefault="005000E0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6_0"/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Қорытын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арл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аникалық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таби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қо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ерл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 w:rsidRPr="00A9415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кафе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ының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h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A9415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құр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стырған</w:t>
      </w:r>
      <w:proofErr w:type="spellEnd"/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8E1433">
      <w:pPr>
        <w:spacing w:after="1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5000E0">
      <w:pPr>
        <w:widowControl w:val="0"/>
        <w:spacing w:line="239" w:lineRule="auto"/>
        <w:ind w:left="-69" w:right="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никалық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иғи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қосылы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және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поли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ерл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ының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ыры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қарастырыл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және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кіт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ыныл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</w:p>
    <w:p w:rsidR="008E1433" w:rsidRPr="00A9415C" w:rsidRDefault="008E14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1433" w:rsidRDefault="00A538D1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A9415C" w:rsidRPr="00A9415C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9415C"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ыркүйек</w:t>
      </w:r>
      <w:r w:rsidR="00A9415C" w:rsidRPr="00A9415C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4 ж</w:t>
      </w:r>
      <w:r w:rsidR="00A9415C" w:rsidRPr="00A9415C">
        <w:rPr>
          <w:rFonts w:ascii="Times New Roman" w:hAnsi="Times New Roman" w:cs="Times New Roman"/>
          <w:sz w:val="28"/>
          <w:szCs w:val="28"/>
          <w:lang w:val="kk-KZ"/>
        </w:rPr>
        <w:t xml:space="preserve">, хаттама № </w:t>
      </w:r>
    </w:p>
    <w:p w:rsidR="00A9415C" w:rsidRDefault="00A9415C">
      <w:pPr>
        <w:spacing w:after="8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A9415C" w:rsidRPr="00A9415C" w:rsidRDefault="00A9415C">
      <w:pPr>
        <w:spacing w:after="8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5000E0">
      <w:pPr>
        <w:widowControl w:val="0"/>
        <w:spacing w:line="239" w:lineRule="auto"/>
        <w:ind w:left="3434" w:right="2404" w:hanging="343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E1433" w:rsidRPr="00A9415C">
          <w:pgSz w:w="11904" w:h="16838"/>
          <w:pgMar w:top="1126" w:right="561" w:bottom="1134" w:left="1699" w:header="0" w:footer="0" w:gutter="0"/>
          <w:cols w:space="708"/>
        </w:sectPr>
      </w:pP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Каф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ең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_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_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__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Г.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қолы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bookmarkEnd w:id="1"/>
    </w:p>
    <w:p w:rsidR="00A9415C" w:rsidRDefault="005000E0" w:rsidP="00A9415C">
      <w:pPr>
        <w:widowControl w:val="0"/>
        <w:spacing w:line="237" w:lineRule="auto"/>
        <w:ind w:left="567" w:right="43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7_0"/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К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proofErr w:type="spellEnd"/>
      <w:r w:rsid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E1433" w:rsidRPr="00A9415C" w:rsidRDefault="008E1433" w:rsidP="00A9415C">
      <w:pPr>
        <w:widowControl w:val="0"/>
        <w:spacing w:line="237" w:lineRule="auto"/>
        <w:ind w:left="567" w:right="436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9415C" w:rsidRDefault="00A9415C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м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и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х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ан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 xml:space="preserve"> 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ө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т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к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ізу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фо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рм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асы</w:t>
      </w:r>
      <w:r w:rsidR="005000E0" w:rsidRPr="00A9415C"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  <w:lang w:val="kk-KZ"/>
        </w:rPr>
        <w:t xml:space="preserve"> 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="005000E0"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з</w:t>
      </w:r>
      <w:r w:rsidR="005000E0"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б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ш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</w:t>
      </w:r>
      <w:r w:rsidR="005000E0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="005000E0"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х</w:t>
      </w:r>
      <w:r w:rsidR="005000E0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 </w:t>
      </w:r>
    </w:p>
    <w:p w:rsidR="008E1433" w:rsidRPr="00A9415C" w:rsidRDefault="005000E0">
      <w:pPr>
        <w:widowControl w:val="0"/>
        <w:spacing w:line="241" w:lineRule="auto"/>
        <w:ind w:left="567" w:right="4186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и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х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ан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ү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  <w:lang w:val="kk-KZ"/>
        </w:rPr>
        <w:t xml:space="preserve"> 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—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йн</w:t>
      </w:r>
    </w:p>
    <w:p w:rsidR="008E1433" w:rsidRPr="006A5F9A" w:rsidRDefault="005000E0">
      <w:pPr>
        <w:widowControl w:val="0"/>
        <w:spacing w:line="241" w:lineRule="auto"/>
        <w:ind w:left="567" w:right="301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A5F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и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х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ан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ө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уді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қ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ау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6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6A5F9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о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6A5F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у</w:t>
      </w:r>
      <w:r w:rsidRPr="006A5F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ш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лы 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ж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үр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г</w:t>
      </w:r>
      <w:r w:rsidRPr="006A5F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і</w:t>
      </w:r>
      <w:r w:rsidRPr="006A5F9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val="kk-KZ"/>
        </w:rPr>
        <w:t>з</w:t>
      </w:r>
      <w:r w:rsidRPr="006A5F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і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и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х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ан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ұзақ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ғ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са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ғ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E1433" w:rsidRPr="006A5F9A" w:rsidRDefault="008E1433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E1433" w:rsidRPr="006A5F9A" w:rsidRDefault="005000E0">
      <w:pPr>
        <w:widowControl w:val="0"/>
        <w:spacing w:line="237" w:lineRule="auto"/>
        <w:ind w:right="-53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Ем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и</w:t>
      </w:r>
      <w:r w:rsidRPr="006A5F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х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ере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еле</w:t>
      </w:r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і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Pr="006A5F9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kk-KZ"/>
        </w:rPr>
        <w:t xml:space="preserve"> </w:t>
      </w:r>
      <w:hyperlink r:id="rId4">
        <w:r w:rsidRPr="006A5F9A">
          <w:rPr>
            <w:rFonts w:ascii="Times New Roman" w:eastAsia="Times New Roman" w:hAnsi="Times New Roman" w:cs="Times New Roman"/>
            <w:color w:val="0462C1"/>
            <w:spacing w:val="-3"/>
            <w:sz w:val="28"/>
            <w:szCs w:val="28"/>
            <w:u w:val="single"/>
            <w:lang w:val="kk-KZ"/>
          </w:rPr>
          <w:t>h</w:t>
        </w:r>
        <w:r w:rsidRPr="006A5F9A">
          <w:rPr>
            <w:rFonts w:ascii="Times New Roman" w:eastAsia="Times New Roman" w:hAnsi="Times New Roman" w:cs="Times New Roman"/>
            <w:color w:val="0462C1"/>
            <w:spacing w:val="3"/>
            <w:sz w:val="28"/>
            <w:szCs w:val="28"/>
            <w:u w:val="single"/>
            <w:lang w:val="kk-KZ"/>
          </w:rPr>
          <w:t>t</w:t>
        </w:r>
        <w:r w:rsidRPr="006A5F9A">
          <w:rPr>
            <w:rFonts w:ascii="Times New Roman" w:eastAsia="Times New Roman" w:hAnsi="Times New Roman" w:cs="Times New Roman"/>
            <w:color w:val="0462C1"/>
            <w:spacing w:val="5"/>
            <w:sz w:val="28"/>
            <w:szCs w:val="28"/>
            <w:u w:val="single"/>
            <w:lang w:val="kk-KZ"/>
          </w:rPr>
          <w:t>t</w:t>
        </w:r>
        <w:r w:rsidRPr="006A5F9A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val="kk-KZ"/>
          </w:rPr>
          <w:t>ps://www.kaz</w:t>
        </w:r>
        <w:r w:rsidRPr="006A5F9A">
          <w:rPr>
            <w:rFonts w:ascii="Times New Roman" w:eastAsia="Times New Roman" w:hAnsi="Times New Roman" w:cs="Times New Roman"/>
            <w:color w:val="0462C1"/>
            <w:spacing w:val="-5"/>
            <w:sz w:val="28"/>
            <w:szCs w:val="28"/>
            <w:u w:val="single"/>
            <w:lang w:val="kk-KZ"/>
          </w:rPr>
          <w:t>n</w:t>
        </w:r>
        <w:r w:rsidRPr="006A5F9A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val="kk-KZ"/>
          </w:rPr>
          <w:t>u</w:t>
        </w:r>
        <w:r w:rsidRPr="006A5F9A">
          <w:rPr>
            <w:rFonts w:ascii="Times New Roman" w:eastAsia="Times New Roman" w:hAnsi="Times New Roman" w:cs="Times New Roman"/>
            <w:color w:val="0462C1"/>
            <w:spacing w:val="1"/>
            <w:sz w:val="28"/>
            <w:szCs w:val="28"/>
            <w:u w:val="single"/>
            <w:lang w:val="kk-KZ"/>
          </w:rPr>
          <w:t>.</w:t>
        </w:r>
        <w:r w:rsidRPr="006A5F9A">
          <w:rPr>
            <w:rFonts w:ascii="Times New Roman" w:eastAsia="Times New Roman" w:hAnsi="Times New Roman" w:cs="Times New Roman"/>
            <w:color w:val="0462C1"/>
            <w:sz w:val="28"/>
            <w:szCs w:val="28"/>
            <w:u w:val="single"/>
            <w:lang w:val="kk-KZ"/>
          </w:rPr>
          <w:t>kz/kz/21639/page/</w:t>
        </w:r>
        <w:r w:rsidRPr="006A5F9A">
          <w:rPr>
            <w:rFonts w:ascii="Times New Roman" w:eastAsia="Times New Roman" w:hAnsi="Times New Roman" w:cs="Times New Roman"/>
            <w:color w:val="0462C1"/>
            <w:spacing w:val="125"/>
            <w:sz w:val="28"/>
            <w:szCs w:val="28"/>
            <w:lang w:val="kk-KZ"/>
          </w:rPr>
          <w:t xml:space="preserve"> </w:t>
        </w:r>
      </w:hyperlink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с</w:t>
      </w:r>
      <w:r w:rsidRPr="006A5F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і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с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6A5F9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б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й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ш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қ</w:t>
      </w:r>
      <w:r w:rsidRPr="006A5F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у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ықта емт</w:t>
      </w:r>
      <w:r w:rsidRPr="006A5F9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и</w:t>
      </w:r>
      <w:r w:rsidRPr="006A5F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х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ұсқ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у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</w:t>
      </w:r>
      <w:r w:rsidRPr="006A5F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ң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E1433" w:rsidRPr="006A5F9A" w:rsidRDefault="005000E0">
      <w:pPr>
        <w:widowControl w:val="0"/>
        <w:spacing w:before="10" w:line="233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A5F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и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х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анның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ұзақ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ғ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  <w:lang w:val="kk-KZ"/>
        </w:rPr>
        <w:t>ж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ә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сұ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қт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</w:p>
    <w:p w:rsidR="008E1433" w:rsidRPr="006A5F9A" w:rsidRDefault="005000E0">
      <w:pPr>
        <w:widowControl w:val="0"/>
        <w:spacing w:line="242" w:lineRule="auto"/>
        <w:ind w:left="567" w:right="200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</w:t>
      </w:r>
      <w:r w:rsidRPr="006A5F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й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в</w:t>
      </w:r>
      <w:r w:rsidRPr="006A5F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 түр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әр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6A5F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6A5F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сұр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ақ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қалып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ы. О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п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б</w:t>
      </w:r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о</w:t>
      </w:r>
      <w:r w:rsidRPr="006A5F9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kk-KZ"/>
        </w:rPr>
        <w:t>й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ш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6A5F9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>і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Pr="006A5F9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г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6A5F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з</w:t>
      </w:r>
      <w:r w:rsidRPr="006A5F9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ұ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ны</w:t>
      </w:r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б</w:t>
      </w:r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о</w:t>
      </w:r>
      <w:r w:rsidRPr="006A5F9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йы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kk-KZ"/>
        </w:rPr>
        <w:t>ш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с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ұр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 </w:t>
      </w:r>
      <w:r w:rsidRPr="006A5F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бе</w:t>
      </w:r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і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ед</w:t>
      </w: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</w:p>
    <w:p w:rsidR="00A9415C" w:rsidRPr="006A5F9A" w:rsidRDefault="00A9415C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9415C" w:rsidRPr="006A5F9A" w:rsidRDefault="00A9415C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E1433" w:rsidRPr="006A5F9A" w:rsidRDefault="005000E0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Пән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бойын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ш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и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х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ан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д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к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сі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kk-KZ"/>
        </w:rPr>
        <w:t>с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қ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74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ү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і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к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ез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де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ед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і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(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сұ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қ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р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д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ң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қ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ыс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қ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lang w:val="kk-KZ"/>
        </w:rPr>
        <w:t>ш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 сипа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kk-KZ"/>
        </w:rPr>
        <w:t>тт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м</w:t>
      </w:r>
      <w:r w:rsidRPr="006A5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асы)</w:t>
      </w:r>
    </w:p>
    <w:p w:rsidR="00A9415C" w:rsidRPr="006A5F9A" w:rsidRDefault="00A9415C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9415C" w:rsidRPr="006A5F9A" w:rsidRDefault="00A9415C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E1433" w:rsidRPr="00A538D1" w:rsidRDefault="005000E0">
      <w:pPr>
        <w:widowControl w:val="0"/>
        <w:spacing w:line="241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Pr="006A5F9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/>
        </w:rPr>
        <w:t xml:space="preserve">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t>Негізгі органикалық синтез технологиясы: химиялық және физикалық үдерістер, көмірсутек шикізаты және оларға қойылатын талаптар, көмірсутек шикізатының көздері</w:t>
      </w:r>
      <w:r w:rsidRPr="00A538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E1433" w:rsidRPr="00A538D1" w:rsidRDefault="005000E0">
      <w:pPr>
        <w:widowControl w:val="0"/>
        <w:spacing w:line="23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A5F9A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2</w:t>
      </w:r>
      <w:r w:rsidRPr="006A5F9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6A5F9A">
        <w:rPr>
          <w:rFonts w:ascii="Times New Roman" w:hAnsi="Times New Roman" w:cs="Times New Roman"/>
          <w:color w:val="000000"/>
          <w:spacing w:val="48"/>
          <w:sz w:val="28"/>
          <w:szCs w:val="28"/>
          <w:lang w:val="kk-KZ"/>
        </w:rPr>
        <w:t xml:space="preserve"> </w:t>
      </w:r>
      <w:r w:rsidR="00A538D1" w:rsidRPr="00A538D1">
        <w:rPr>
          <w:rFonts w:ascii="Times New Roman" w:hAnsi="Times New Roman" w:cs="Times New Roman"/>
          <w:bCs/>
          <w:sz w:val="28"/>
          <w:szCs w:val="28"/>
          <w:lang w:val="kk-KZ"/>
        </w:rPr>
        <w:t>Негізгі органикалық синтездің бастапқы заттары. Парафин, олефин, ароматты көмірсутектер, ацетилен, көміртек оксидтері мен синтез-газдары</w:t>
      </w:r>
      <w:r w:rsidR="00A538D1" w:rsidRPr="00A538D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8E1433" w:rsidRPr="006A5F9A" w:rsidRDefault="005000E0">
      <w:pPr>
        <w:widowControl w:val="0"/>
        <w:spacing w:line="227" w:lineRule="auto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A5F9A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3</w:t>
      </w:r>
      <w:r w:rsidRPr="006A5F9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6A5F9A">
        <w:rPr>
          <w:rFonts w:ascii="Times New Roman" w:hAnsi="Times New Roman" w:cs="Times New Roman"/>
          <w:color w:val="000000"/>
          <w:spacing w:val="48"/>
          <w:sz w:val="28"/>
          <w:szCs w:val="28"/>
          <w:lang w:val="kk-KZ"/>
        </w:rPr>
        <w:t xml:space="preserve">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t>Галогендеу үдерісінің химиялық технологиясы.</w:t>
      </w:r>
      <w:r w:rsidR="00A538D1">
        <w:rPr>
          <w:rFonts w:ascii="Times New Roman" w:hAnsi="Times New Roman" w:cs="Times New Roman"/>
          <w:lang w:val="kk-KZ"/>
        </w:rPr>
        <w:t xml:space="preserve"> </w:t>
      </w:r>
    </w:p>
    <w:p w:rsidR="008E1433" w:rsidRPr="00A538D1" w:rsidRDefault="005000E0">
      <w:pPr>
        <w:widowControl w:val="0"/>
        <w:spacing w:before="5" w:line="237" w:lineRule="auto"/>
        <w:ind w:right="-4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</w:t>
      </w:r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t>Гидролиз, гидратация, дегидратация үдерістерінің өндірістік технологиясы</w:t>
      </w:r>
      <w:r w:rsidRPr="00A538D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.</w:t>
      </w:r>
    </w:p>
    <w:p w:rsidR="008E1433" w:rsidRPr="00A538D1" w:rsidRDefault="005000E0" w:rsidP="00A538D1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6A5F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5.</w:t>
      </w:r>
      <w:r w:rsidRPr="006A5F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t>Алкилдеу үдерісінің технологиясы. C-, O-, S-, N-алкилдеу. Бастапқы атомдар бойынша акилдеу. Винилдеу.</w:t>
      </w:r>
    </w:p>
    <w:p w:rsidR="008E1433" w:rsidRPr="00A538D1" w:rsidRDefault="005000E0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538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7.</w:t>
      </w:r>
      <w:r w:rsidRPr="00A538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t>Сульфаттау, сульфирлеу үдерістерінің технологиясы</w:t>
      </w:r>
      <w:r w:rsidRPr="00A538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E1433" w:rsidRPr="00A538D1" w:rsidRDefault="005000E0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538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8.</w:t>
      </w:r>
      <w:r w:rsidRPr="00A538D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kk-KZ"/>
        </w:rPr>
        <w:t xml:space="preserve">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t>Тотығу үдерісі. Радикалды-тізбекті тотығу технологиясы</w:t>
      </w:r>
      <w:r w:rsidRPr="00A538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538D1" w:rsidRPr="00A538D1" w:rsidRDefault="005000E0" w:rsidP="00A538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38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9.</w:t>
      </w:r>
      <w:r w:rsidRPr="00A538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t>Көміртек және олардың туындыларының гетерогенді-каталитикалық тотығу технологиясы.</w:t>
      </w:r>
    </w:p>
    <w:p w:rsidR="00A9415C" w:rsidRPr="00A538D1" w:rsidRDefault="005000E0">
      <w:pPr>
        <w:widowControl w:val="0"/>
        <w:spacing w:line="241" w:lineRule="auto"/>
        <w:ind w:right="6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538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10.</w:t>
      </w:r>
      <w:r w:rsidRPr="00A538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t>Металкешенді катализаторлар қатысында олефиндердің тотығу технологиясы</w:t>
      </w:r>
      <w:r w:rsidRPr="00A538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8E1433" w:rsidRPr="00A9415C" w:rsidRDefault="005000E0">
      <w:pPr>
        <w:widowControl w:val="0"/>
        <w:spacing w:line="241" w:lineRule="auto"/>
        <w:ind w:right="6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ы-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нерл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433" w:rsidRPr="00A9415C" w:rsidRDefault="005000E0">
      <w:pPr>
        <w:widowControl w:val="0"/>
        <w:spacing w:line="241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Pr="00A9415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Көм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енд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-ка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ртек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415C" w:rsidRPr="00A538D1" w:rsidRDefault="005000E0" w:rsidP="00A538D1">
      <w:pPr>
        <w:widowControl w:val="0"/>
        <w:spacing w:line="241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Pr="00A9415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Көм</w:t>
      </w:r>
      <w:r w:rsidR="00A538D1"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A538D1"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A538D1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A538D1"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ң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538D1"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538D1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енд</w:t>
      </w:r>
      <w:r w:rsidR="00A538D1"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538D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A538D1"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538D1"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538D1"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A538D1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="00A538D1"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="00A538D1"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ртек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A538D1"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A538D1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538D1"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="00A538D1"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538D1"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538D1"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 w:rsidR="00A538D1"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A538D1"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A538D1"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A538D1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A538D1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="00A538D1"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 w:rsidR="00A538D1"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538D1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A538D1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538D1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538D1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A538D1"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="00A538D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.</w:t>
      </w:r>
    </w:p>
    <w:p w:rsidR="008E1433" w:rsidRPr="00A9415C" w:rsidRDefault="005000E0">
      <w:pPr>
        <w:widowControl w:val="0"/>
        <w:spacing w:line="241" w:lineRule="auto"/>
        <w:ind w:right="29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еакц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415C" w:rsidRDefault="005000E0" w:rsidP="00A538D1">
      <w:pPr>
        <w:widowControl w:val="0"/>
        <w:tabs>
          <w:tab w:val="left" w:pos="4395"/>
        </w:tabs>
        <w:spacing w:line="245" w:lineRule="auto"/>
        <w:ind w:left="567" w:right="5173" w:hanging="566"/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15.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t xml:space="preserve">Ацетосірке эфирі, </w:t>
      </w:r>
      <w:r w:rsidR="00A538D1" w:rsidRPr="00A538D1">
        <w:rPr>
          <w:rFonts w:ascii="Times New Roman" w:hAnsi="Times New Roman" w:cs="Times New Roman"/>
          <w:sz w:val="28"/>
          <w:szCs w:val="28"/>
          <w:lang w:val="kk-KZ"/>
        </w:rPr>
        <w:lastRenderedPageBreak/>
        <w:t>дибензальацетон, ацетофенон синтездері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</w:p>
    <w:p w:rsidR="00A9415C" w:rsidRDefault="00A9415C">
      <w:pPr>
        <w:widowControl w:val="0"/>
        <w:spacing w:line="245" w:lineRule="auto"/>
        <w:ind w:left="567" w:right="5173" w:hanging="566"/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</w:pP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хан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форма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5"/>
          <w:sz w:val="28"/>
          <w:szCs w:val="28"/>
        </w:rPr>
        <w:t xml:space="preserve"> </w:t>
      </w:r>
      <w:r w:rsidR="00A9415C"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5"/>
          <w:sz w:val="28"/>
          <w:szCs w:val="28"/>
          <w:lang w:val="kk-KZ"/>
        </w:rPr>
        <w:t>е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есі</w:t>
      </w:r>
      <w:proofErr w:type="spellEnd"/>
    </w:p>
    <w:p w:rsidR="00A9415C" w:rsidRPr="00A9415C" w:rsidRDefault="00A9415C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iv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r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лнама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un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v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r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ka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z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n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kz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үкте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кафе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тет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баса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емт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Генерац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A9415C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)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 7.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емт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tabs>
          <w:tab w:val="left" w:pos="2458"/>
          <w:tab w:val="left" w:pos="3576"/>
          <w:tab w:val="left" w:pos="5298"/>
          <w:tab w:val="left" w:pos="6876"/>
          <w:tab w:val="left" w:pos="7606"/>
          <w:tab w:val="left" w:pos="842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рлар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="00A9415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A9415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езе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E1433" w:rsidRPr="00A9415C">
          <w:pgSz w:w="11904" w:h="16838"/>
          <w:pgMar w:top="1129" w:right="564" w:bottom="1134" w:left="1699" w:header="0" w:footer="0" w:gutter="0"/>
          <w:cols w:space="708"/>
        </w:sect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A9415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түрі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лдан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лады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9415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bookmarkEnd w:id="2"/>
      <w:proofErr w:type="spellEnd"/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8_0"/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lastRenderedPageBreak/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A9415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әселеле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Pr="00A9415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9415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ң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арлы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қу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летте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Pr="00A9415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пара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ттер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әселел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жы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сұрақта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A9415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құз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син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 15.</w:t>
      </w:r>
      <w:r w:rsidRPr="00A9415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Pr="00A9415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деме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433" w:rsidRPr="00A9415C" w:rsidRDefault="008E1433" w:rsidP="00A941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15C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ИХ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9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Е 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9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99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99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Ң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9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З-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99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ЕЖ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І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Бі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ім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шы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:rsidR="008E1433" w:rsidRPr="00A9415C" w:rsidRDefault="005000E0" w:rsidP="00A9415C">
      <w:pPr>
        <w:widowControl w:val="0"/>
        <w:tabs>
          <w:tab w:val="left" w:pos="99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өтет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433" w:rsidRPr="00A9415C" w:rsidRDefault="005000E0" w:rsidP="00A9415C">
      <w:pPr>
        <w:widowControl w:val="0"/>
        <w:tabs>
          <w:tab w:val="left" w:pos="99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айы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9415C" w:rsidRDefault="005000E0" w:rsidP="00A9415C">
      <w:pPr>
        <w:widowControl w:val="0"/>
        <w:tabs>
          <w:tab w:val="left" w:pos="994"/>
          <w:tab w:val="left" w:pos="2607"/>
          <w:tab w:val="left" w:pos="3951"/>
          <w:tab w:val="left" w:pos="5275"/>
          <w:tab w:val="left" w:pos="6590"/>
          <w:tab w:val="left" w:pos="7439"/>
          <w:tab w:val="left" w:pos="849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емесе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8E1433" w:rsidRPr="00A9415C" w:rsidRDefault="005000E0" w:rsidP="00A9415C">
      <w:pPr>
        <w:widowControl w:val="0"/>
        <w:tabs>
          <w:tab w:val="left" w:pos="994"/>
          <w:tab w:val="left" w:pos="2607"/>
          <w:tab w:val="left" w:pos="3951"/>
          <w:tab w:val="left" w:pos="5275"/>
          <w:tab w:val="left" w:pos="6590"/>
          <w:tab w:val="left" w:pos="7439"/>
          <w:tab w:val="left" w:pos="8495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анды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proofErr w:type="spellEnd"/>
      <w:r w:rsid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е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ібе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йді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жаза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да,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алу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ының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өзі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ауап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E1433" w:rsidRPr="00A9415C" w:rsidRDefault="005000E0" w:rsidP="00A9415C">
      <w:pPr>
        <w:widowControl w:val="0"/>
        <w:tabs>
          <w:tab w:val="left" w:pos="99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tabs>
          <w:tab w:val="left" w:pos="99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ұқия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 6.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tabs>
          <w:tab w:val="left" w:pos="99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лса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дека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өрі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tabs>
          <w:tab w:val="left" w:pos="99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аян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әртүр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еттер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быт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лмей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tabs>
          <w:tab w:val="left" w:pos="99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ұрыс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үл</w:t>
      </w:r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бағдар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амасы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келме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лса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A9415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A9415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қыт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рұ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r w:rsidRPr="00A9415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иле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емесе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ба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ғдар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амасы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келме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лса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елля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құқ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Pr="00A9415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емт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апелля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A9415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лғ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9415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пелля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дә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сәй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әлел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деме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E1433" w:rsidRPr="00A9415C">
          <w:pgSz w:w="11904" w:h="16838"/>
          <w:pgMar w:top="1125" w:right="558" w:bottom="1134" w:left="1699" w:header="0" w:footer="0" w:gutter="0"/>
          <w:cols w:space="708"/>
        </w:sectPr>
      </w:pPr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ҢЫ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ЗД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Ы.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3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3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3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лг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3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биле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рғ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ібе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9_0"/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йын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фф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A9415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епар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басқ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Ты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салына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99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:rsidR="008E1433" w:rsidRPr="00A9415C" w:rsidRDefault="005000E0" w:rsidP="00A9415C">
      <w:pPr>
        <w:widowControl w:val="0"/>
        <w:tabs>
          <w:tab w:val="left" w:pos="1991"/>
          <w:tab w:val="left" w:pos="2975"/>
          <w:tab w:val="left" w:pos="3901"/>
          <w:tab w:val="left" w:pos="5143"/>
          <w:tab w:val="left" w:pos="6241"/>
          <w:tab w:val="left" w:pos="7782"/>
          <w:tab w:val="left" w:pos="841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рұ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A9415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ұялы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құры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рұқса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сөйле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тұру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уд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рре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емт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иле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ыларғ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лды</w:t>
      </w:r>
      <w:r w:rsidRPr="00A9415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9415C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арына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рұқ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арақ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атал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елер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ыз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ылады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433" w:rsidRPr="00A9415C" w:rsidRDefault="008E1433" w:rsidP="00A9415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тәр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алап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зҰУ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тәр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сәйк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ак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еңе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тетте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ғ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ү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415C" w:rsidRDefault="00A9415C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</w:pPr>
    </w:p>
    <w:p w:rsid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</w:pPr>
    </w:p>
    <w:p w:rsid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</w:pPr>
    </w:p>
    <w:p w:rsidR="006A5F9A" w:rsidRDefault="006A5F9A" w:rsidP="006A5F9A">
      <w:pPr>
        <w:pStyle w:val="1"/>
        <w:spacing w:line="319" w:lineRule="exact"/>
        <w:ind w:left="685"/>
        <w:jc w:val="center"/>
      </w:pPr>
      <w:r>
        <w:t>ҚОРЫТЫНДЫ БАҚЫЛАУДЫҢ КРИТЕРИАЛДЫ БАҒАЛАУ АЙДАРЫ</w:t>
      </w:r>
    </w:p>
    <w:p w:rsidR="006A5F9A" w:rsidRDefault="006A5F9A" w:rsidP="006A5F9A">
      <w:pPr>
        <w:pStyle w:val="1"/>
        <w:spacing w:line="319" w:lineRule="exact"/>
        <w:ind w:left="685"/>
        <w:jc w:val="both"/>
      </w:pPr>
      <w:r w:rsidRPr="0086742B">
        <w:rPr>
          <w:i/>
          <w:iCs/>
        </w:rPr>
        <w:t>(</w:t>
      </w:r>
      <w:r>
        <w:rPr>
          <w:i/>
          <w:iCs/>
        </w:rPr>
        <w:t>стандартты ауызша/жазбаша түрлері үшін</w:t>
      </w:r>
      <w:r w:rsidRPr="0086742B">
        <w:rPr>
          <w:i/>
          <w:iCs/>
        </w:rPr>
        <w:t>)</w:t>
      </w:r>
      <w:r w:rsidRPr="0086742B">
        <w:br/>
      </w:r>
      <w:r>
        <w:t>Пән</w:t>
      </w:r>
      <w:r w:rsidRPr="0086742B">
        <w:t xml:space="preserve">: </w:t>
      </w:r>
      <w:r>
        <w:t>Фармацевтикалық өндіріс технологиясы</w:t>
      </w:r>
      <w:r w:rsidRPr="0086742B">
        <w:t xml:space="preserve">.   </w:t>
      </w:r>
      <w:r>
        <w:t>Емтихан түрі</w:t>
      </w:r>
      <w:r w:rsidRPr="0086742B">
        <w:t>:</w:t>
      </w:r>
      <w:r>
        <w:t xml:space="preserve"> жазбаша</w:t>
      </w:r>
      <w:r w:rsidRPr="0086742B">
        <w:t xml:space="preserve">.    Платформа: </w:t>
      </w:r>
      <w:r>
        <w:t>оффлайн</w:t>
      </w:r>
    </w:p>
    <w:p w:rsidR="00A9415C" w:rsidRPr="006A5F9A" w:rsidRDefault="00A9415C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kk-KZ"/>
        </w:rPr>
      </w:pPr>
    </w:p>
    <w:p w:rsidR="008E1433" w:rsidRDefault="008E1433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A5F9A" w:rsidRP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pPr w:leftFromText="180" w:rightFromText="180" w:horzAnchor="page" w:tblpX="811" w:tblpY="525"/>
        <w:tblW w:w="107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992"/>
        <w:gridCol w:w="2845"/>
        <w:gridCol w:w="1833"/>
        <w:gridCol w:w="1286"/>
        <w:gridCol w:w="1276"/>
        <w:gridCol w:w="1548"/>
      </w:tblGrid>
      <w:tr w:rsidR="004D3233" w:rsidRPr="0045172D" w:rsidTr="00F63AA6">
        <w:trPr>
          <w:trHeight w:val="1403"/>
        </w:trPr>
        <w:tc>
          <w:tcPr>
            <w:tcW w:w="98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rPr>
                <w:b/>
                <w:bCs/>
              </w:rPr>
              <w:lastRenderedPageBreak/>
              <w:t>№ </w:t>
            </w:r>
          </w:p>
          <w:p w:rsidR="004D3233" w:rsidRPr="0045172D" w:rsidRDefault="004D3233" w:rsidP="00F63AA6">
            <w:r w:rsidRPr="0045172D">
              <w:rPr>
                <w:b/>
                <w:bCs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rPr>
                <w:b/>
                <w:bCs/>
              </w:rPr>
              <w:t>                  Балл </w:t>
            </w:r>
          </w:p>
          <w:p w:rsidR="004D3233" w:rsidRPr="0045172D" w:rsidRDefault="004D3233" w:rsidP="00F63AA6">
            <w:r w:rsidRPr="0045172D">
              <w:rPr>
                <w:b/>
                <w:bCs/>
              </w:rPr>
              <w:t> </w:t>
            </w:r>
          </w:p>
          <w:p w:rsidR="004D3233" w:rsidRPr="0045172D" w:rsidRDefault="004D3233" w:rsidP="00F63AA6"/>
          <w:p w:rsidR="004D3233" w:rsidRPr="0045172D" w:rsidRDefault="004D3233" w:rsidP="00F63AA6">
            <w:proofErr w:type="spellStart"/>
            <w:r>
              <w:rPr>
                <w:b/>
                <w:bCs/>
              </w:rPr>
              <w:t>Критерийлер</w:t>
            </w:r>
            <w:proofErr w:type="spellEnd"/>
            <w:r>
              <w:rPr>
                <w:b/>
                <w:bCs/>
              </w:rPr>
              <w:t xml:space="preserve"> </w:t>
            </w:r>
            <w:r w:rsidRPr="0045172D">
              <w:rPr>
                <w:b/>
                <w:bCs/>
              </w:rPr>
              <w:t>  </w:t>
            </w:r>
          </w:p>
        </w:tc>
        <w:tc>
          <w:tcPr>
            <w:tcW w:w="8788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rPr>
                <w:b/>
                <w:bCs/>
              </w:rPr>
              <w:t>ДЕСКР</w:t>
            </w:r>
            <w:r>
              <w:rPr>
                <w:b/>
                <w:bCs/>
              </w:rPr>
              <w:t>ИПТОРЛАР</w:t>
            </w:r>
          </w:p>
        </w:tc>
      </w:tr>
      <w:tr w:rsidR="004D3233" w:rsidRPr="0045172D" w:rsidTr="00F63AA6">
        <w:trPr>
          <w:trHeight w:val="887"/>
        </w:trPr>
        <w:tc>
          <w:tcPr>
            <w:tcW w:w="98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4D3233" w:rsidRPr="0045172D" w:rsidRDefault="004D3233" w:rsidP="00F63AA6">
            <w:pPr>
              <w:spacing w:after="160"/>
            </w:pPr>
          </w:p>
        </w:tc>
        <w:tc>
          <w:tcPr>
            <w:tcW w:w="99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4D3233" w:rsidRPr="0045172D" w:rsidRDefault="004D3233" w:rsidP="00F63AA6">
            <w:pPr>
              <w:spacing w:after="160"/>
            </w:pPr>
          </w:p>
        </w:tc>
        <w:tc>
          <w:tcPr>
            <w:tcW w:w="284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>
              <w:t>«</w:t>
            </w:r>
            <w:proofErr w:type="spellStart"/>
            <w:r>
              <w:t>Өте</w:t>
            </w:r>
            <w:proofErr w:type="spellEnd"/>
            <w:r>
              <w:t xml:space="preserve"> </w:t>
            </w:r>
            <w:proofErr w:type="spellStart"/>
            <w:r>
              <w:t>жақсы</w:t>
            </w:r>
            <w:proofErr w:type="spellEnd"/>
            <w:r w:rsidRPr="0045172D">
              <w:t>»    </w:t>
            </w:r>
          </w:p>
        </w:tc>
        <w:tc>
          <w:tcPr>
            <w:tcW w:w="1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>
              <w:t>«</w:t>
            </w:r>
            <w:proofErr w:type="spellStart"/>
            <w:r>
              <w:t>Жақсы</w:t>
            </w:r>
            <w:proofErr w:type="spellEnd"/>
            <w:r w:rsidRPr="0045172D">
              <w:t>»    </w:t>
            </w:r>
          </w:p>
        </w:tc>
        <w:tc>
          <w:tcPr>
            <w:tcW w:w="12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>
              <w:t>«</w:t>
            </w:r>
            <w:proofErr w:type="spellStart"/>
            <w:r>
              <w:t>Қанағаттанарлық</w:t>
            </w:r>
            <w:proofErr w:type="spellEnd"/>
            <w:r w:rsidRPr="0045172D">
              <w:t>»   </w:t>
            </w:r>
          </w:p>
        </w:tc>
        <w:tc>
          <w:tcPr>
            <w:tcW w:w="282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>
              <w:t>«</w:t>
            </w:r>
            <w:proofErr w:type="spellStart"/>
            <w:r>
              <w:t>Қанағаттанарлықсыз</w:t>
            </w:r>
            <w:proofErr w:type="spellEnd"/>
            <w:r w:rsidRPr="0045172D">
              <w:t>»   </w:t>
            </w:r>
          </w:p>
        </w:tc>
      </w:tr>
      <w:tr w:rsidR="004D3233" w:rsidRPr="0045172D" w:rsidTr="00F63AA6">
        <w:trPr>
          <w:trHeight w:val="1072"/>
        </w:trPr>
        <w:tc>
          <w:tcPr>
            <w:tcW w:w="983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4D3233" w:rsidRPr="0045172D" w:rsidRDefault="004D3233" w:rsidP="00F63AA6">
            <w:pPr>
              <w:spacing w:after="160"/>
            </w:pPr>
          </w:p>
        </w:tc>
        <w:tc>
          <w:tcPr>
            <w:tcW w:w="99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4D3233" w:rsidRPr="0045172D" w:rsidRDefault="004D3233" w:rsidP="00F63AA6">
            <w:pPr>
              <w:spacing w:after="160"/>
            </w:pPr>
          </w:p>
        </w:tc>
        <w:tc>
          <w:tcPr>
            <w:tcW w:w="2845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  90-100 %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  70-89 %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50-69 %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pPr>
              <w:spacing w:after="160"/>
            </w:pPr>
            <w:r w:rsidRPr="0045172D">
              <w:rPr>
                <w:lang w:val="en-US"/>
              </w:rPr>
              <w:t>49-25</w:t>
            </w:r>
            <w:r w:rsidRPr="0045172D">
              <w:t> %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0-24 %</w:t>
            </w:r>
          </w:p>
        </w:tc>
      </w:tr>
      <w:tr w:rsidR="004D3233" w:rsidRPr="0045172D" w:rsidTr="00F63AA6">
        <w:trPr>
          <w:trHeight w:val="508"/>
        </w:trPr>
        <w:tc>
          <w:tcPr>
            <w:tcW w:w="9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2F1422" w:rsidRDefault="004D3233" w:rsidP="00F63AA6">
            <w:r w:rsidRPr="002F1422">
              <w:rPr>
                <w:b/>
                <w:bCs/>
              </w:rPr>
              <w:t xml:space="preserve">1 </w:t>
            </w:r>
            <w:proofErr w:type="spellStart"/>
            <w:r w:rsidRPr="002F1422">
              <w:rPr>
                <w:b/>
                <w:bCs/>
              </w:rPr>
              <w:t>сұрақ</w:t>
            </w:r>
            <w:proofErr w:type="spellEnd"/>
            <w:r w:rsidRPr="002F1422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Критерий 1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pPr>
              <w:spacing w:line="240" w:lineRule="auto"/>
              <w:jc w:val="both"/>
            </w:pPr>
            <w:proofErr w:type="spellStart"/>
            <w:r w:rsidRPr="00B35528">
              <w:t>егер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жауап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толық</w:t>
            </w:r>
            <w:proofErr w:type="spellEnd"/>
            <w:r w:rsidRPr="00B35528">
              <w:t xml:space="preserve">, </w:t>
            </w:r>
            <w:proofErr w:type="spellStart"/>
            <w:r w:rsidRPr="00B35528">
              <w:t>дұрыс</w:t>
            </w:r>
            <w:proofErr w:type="spellEnd"/>
            <w:r w:rsidRPr="00B35528">
              <w:t xml:space="preserve">, </w:t>
            </w:r>
            <w:proofErr w:type="spellStart"/>
            <w:r w:rsidRPr="00B35528">
              <w:t>тәуелсіз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болса</w:t>
            </w:r>
            <w:proofErr w:type="spellEnd"/>
            <w:r w:rsidRPr="00B35528">
              <w:t xml:space="preserve">, материал </w:t>
            </w:r>
            <w:proofErr w:type="spellStart"/>
            <w:r w:rsidRPr="00B35528">
              <w:t>белгілі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бір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логикалық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дәйектілікте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көрсетілсе</w:t>
            </w:r>
            <w:proofErr w:type="spellEnd"/>
            <w:r w:rsidRPr="00B35528">
              <w:t xml:space="preserve">, </w:t>
            </w:r>
            <w:proofErr w:type="spellStart"/>
            <w:r w:rsidRPr="00B35528">
              <w:t>тәсілдердің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көпжақтылығы</w:t>
            </w:r>
            <w:proofErr w:type="spellEnd"/>
            <w:r w:rsidRPr="00B35528">
              <w:t xml:space="preserve">, </w:t>
            </w:r>
            <w:proofErr w:type="spellStart"/>
            <w:r w:rsidRPr="00B35528">
              <w:t>мәселені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талқылаудың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көп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қырлылығы</w:t>
            </w:r>
            <w:proofErr w:type="spellEnd"/>
            <w:r w:rsidRPr="00B35528">
              <w:t xml:space="preserve">, </w:t>
            </w:r>
            <w:proofErr w:type="spellStart"/>
            <w:r w:rsidRPr="00B35528">
              <w:t>өз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көзқарасын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дәлелдей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білу</w:t>
            </w:r>
            <w:proofErr w:type="spellEnd"/>
            <w:r w:rsidRPr="00B35528">
              <w:t xml:space="preserve">, </w:t>
            </w:r>
            <w:proofErr w:type="spellStart"/>
            <w:r w:rsidRPr="00B35528">
              <w:t>танымдық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мәселелерді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шешу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жолдарын</w:t>
            </w:r>
            <w:proofErr w:type="spellEnd"/>
            <w:r w:rsidRPr="00B35528">
              <w:t xml:space="preserve"> табу, </w:t>
            </w:r>
            <w:proofErr w:type="spellStart"/>
            <w:r w:rsidRPr="00B35528">
              <w:t>заттардың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құрылымы</w:t>
            </w:r>
            <w:proofErr w:type="spellEnd"/>
            <w:r w:rsidRPr="00B35528">
              <w:t xml:space="preserve">, </w:t>
            </w:r>
            <w:proofErr w:type="spellStart"/>
            <w:r w:rsidRPr="00B35528">
              <w:t>қасиеттері</w:t>
            </w:r>
            <w:proofErr w:type="spellEnd"/>
            <w:r w:rsidRPr="00B35528">
              <w:t xml:space="preserve"> мен </w:t>
            </w:r>
            <w:proofErr w:type="spellStart"/>
            <w:r w:rsidRPr="00B35528">
              <w:t>қолданылуы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арасында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себеп-салдарлық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байланыстар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орнату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мүмкіндігі</w:t>
            </w:r>
            <w:proofErr w:type="spellEnd"/>
            <w:r w:rsidRPr="00B35528">
              <w:t xml:space="preserve"> </w:t>
            </w:r>
            <w:proofErr w:type="spellStart"/>
            <w:r w:rsidRPr="00B35528">
              <w:t>көрсетіледі</w:t>
            </w:r>
            <w:proofErr w:type="spellEnd"/>
            <w:r w:rsidRPr="00B35528">
              <w:t>.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  <w:proofErr w:type="spellStart"/>
            <w:r w:rsidRPr="00E20AB9">
              <w:t>егер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жауап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зерттелген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теориялар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негізінде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толық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және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дұрыс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болса</w:t>
            </w:r>
            <w:proofErr w:type="spellEnd"/>
            <w:r w:rsidRPr="00E20AB9">
              <w:t xml:space="preserve">, материал </w:t>
            </w:r>
            <w:proofErr w:type="spellStart"/>
            <w:r w:rsidRPr="00E20AB9">
              <w:t>белгілі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бір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ло</w:t>
            </w:r>
            <w:r>
              <w:t>гикалық</w:t>
            </w:r>
            <w:proofErr w:type="spellEnd"/>
            <w:r>
              <w:t xml:space="preserve"> </w:t>
            </w:r>
            <w:proofErr w:type="spellStart"/>
            <w:r>
              <w:t>дәйектілікте</w:t>
            </w:r>
            <w:proofErr w:type="spellEnd"/>
            <w:r>
              <w:t xml:space="preserve"> </w:t>
            </w:r>
            <w:proofErr w:type="spellStart"/>
            <w:r>
              <w:t>баяндалса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 w:rsidRPr="00E20AB9">
              <w:t>теориялық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сұрақтарға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жауап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беруде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немесе</w:t>
            </w:r>
            <w:proofErr w:type="spellEnd"/>
            <w:r w:rsidRPr="00E20AB9">
              <w:t xml:space="preserve"> студент </w:t>
            </w:r>
            <w:proofErr w:type="spellStart"/>
            <w:r w:rsidRPr="00E20AB9">
              <w:t>оқытушының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нұсқауы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бойынша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түзете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алатын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мәселені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шешуде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елеусіз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қателіктер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жіберілсе</w:t>
            </w:r>
            <w:proofErr w:type="spellEnd"/>
            <w:r w:rsidRPr="00E20AB9">
              <w:t xml:space="preserve">, </w:t>
            </w:r>
            <w:proofErr w:type="spellStart"/>
            <w:r w:rsidRPr="00E20AB9">
              <w:t>білім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алушыға</w:t>
            </w:r>
            <w:proofErr w:type="spellEnd"/>
            <w:r w:rsidRPr="00E20AB9">
              <w:t xml:space="preserve"> </w:t>
            </w:r>
            <w:r>
              <w:t xml:space="preserve">осы </w:t>
            </w:r>
            <w:proofErr w:type="spellStart"/>
            <w:r>
              <w:t>деңгейдегі</w:t>
            </w:r>
            <w:proofErr w:type="spellEnd"/>
            <w:r>
              <w:t xml:space="preserve"> </w:t>
            </w:r>
            <w:proofErr w:type="spellStart"/>
            <w:r>
              <w:t>баға</w:t>
            </w:r>
            <w:proofErr w:type="spellEnd"/>
            <w:r>
              <w:t xml:space="preserve"> </w:t>
            </w:r>
            <w:proofErr w:type="spellStart"/>
            <w:r w:rsidRPr="00E20AB9">
              <w:t>қойылады</w:t>
            </w:r>
            <w:proofErr w:type="spellEnd"/>
            <w:r>
              <w:t xml:space="preserve">. 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  <w:proofErr w:type="spellStart"/>
            <w:r w:rsidRPr="00E20AB9">
              <w:t>егер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жауап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толық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болса</w:t>
            </w:r>
            <w:proofErr w:type="spellEnd"/>
            <w:r w:rsidRPr="00E20AB9">
              <w:t xml:space="preserve">, </w:t>
            </w:r>
            <w:proofErr w:type="spellStart"/>
            <w:r w:rsidRPr="00E20AB9">
              <w:t>бірақ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сонымен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бірге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елеулі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қателік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жіберілсе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немесе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жауап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толық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болмаса</w:t>
            </w:r>
            <w:proofErr w:type="spellEnd"/>
            <w:r w:rsidRPr="00E20AB9">
              <w:t xml:space="preserve">, </w:t>
            </w:r>
            <w:proofErr w:type="spellStart"/>
            <w:r w:rsidRPr="00E20AB9">
              <w:t>байланыссыз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болса</w:t>
            </w:r>
            <w:proofErr w:type="spellEnd"/>
            <w:r w:rsidRPr="00E20AB9">
              <w:t xml:space="preserve">, </w:t>
            </w:r>
            <w:proofErr w:type="spellStart"/>
            <w:r w:rsidRPr="00E20AB9">
              <w:t>практикалық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мәселелерді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шешуде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теориялық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білімді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қолдану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мүмкіндігі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болмаса</w:t>
            </w:r>
            <w:proofErr w:type="spellEnd"/>
            <w:r w:rsidRPr="00E20AB9">
              <w:t>,</w:t>
            </w:r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алушыға</w:t>
            </w:r>
            <w:proofErr w:type="spellEnd"/>
            <w:r>
              <w:t xml:space="preserve"> осы </w:t>
            </w:r>
            <w:proofErr w:type="spellStart"/>
            <w:r>
              <w:t>деңгейдегі</w:t>
            </w:r>
            <w:proofErr w:type="spellEnd"/>
            <w:r>
              <w:t xml:space="preserve"> </w:t>
            </w:r>
            <w:proofErr w:type="spellStart"/>
            <w:r>
              <w:t>баға</w:t>
            </w:r>
            <w:proofErr w:type="spellEnd"/>
            <w:r>
              <w:t xml:space="preserve"> </w:t>
            </w:r>
            <w:proofErr w:type="spellStart"/>
            <w:r>
              <w:t>қойылады</w:t>
            </w:r>
            <w:proofErr w:type="spellEnd"/>
            <w:r>
              <w:t>;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  <w:proofErr w:type="spellStart"/>
            <w:r w:rsidRPr="00E20AB9">
              <w:t>егер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жауап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оқу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материалының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негізгі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мазмұнын</w:t>
            </w:r>
            <w:proofErr w:type="spellEnd"/>
            <w:r w:rsidRPr="00E20AB9">
              <w:t xml:space="preserve"> </w:t>
            </w:r>
            <w:proofErr w:type="spellStart"/>
            <w:r>
              <w:t>сипаттай</w:t>
            </w:r>
            <w:proofErr w:type="spellEnd"/>
            <w:r>
              <w:t xml:space="preserve"> </w:t>
            </w:r>
            <w:proofErr w:type="spellStart"/>
            <w:r>
              <w:t>алмайды</w:t>
            </w:r>
            <w:proofErr w:type="spellEnd"/>
            <w:r>
              <w:t xml:space="preserve">. </w:t>
            </w:r>
            <w:proofErr w:type="spellStart"/>
            <w:r w:rsidRPr="00E20AB9">
              <w:t>Білім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алушы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емтихан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тапсырмасын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тіпті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оқытушының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көмегімен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шеше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алмайды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және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теориялық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материалды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жақсы</w:t>
            </w:r>
            <w:proofErr w:type="spellEnd"/>
            <w:r w:rsidRPr="00E20AB9">
              <w:t xml:space="preserve"> </w:t>
            </w:r>
            <w:proofErr w:type="spellStart"/>
            <w:r w:rsidRPr="00E20AB9">
              <w:t>білмейді</w:t>
            </w:r>
            <w:proofErr w:type="spellEnd"/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  <w:proofErr w:type="spellStart"/>
            <w:r w:rsidRPr="0034286E">
              <w:t>егер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сұрақтарға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жауаптар</w:t>
            </w:r>
            <w:r>
              <w:t>ы</w:t>
            </w:r>
            <w:proofErr w:type="spellEnd"/>
            <w:r>
              <w:t xml:space="preserve"> </w:t>
            </w:r>
            <w:proofErr w:type="spellStart"/>
            <w:r>
              <w:t>болмаса</w:t>
            </w:r>
            <w:proofErr w:type="spellEnd"/>
            <w:r>
              <w:t xml:space="preserve">, </w:t>
            </w:r>
            <w:proofErr w:type="spellStart"/>
            <w:r w:rsidRPr="0034286E">
              <w:t>білім</w:t>
            </w:r>
            <w:proofErr w:type="spellEnd"/>
            <w:r w:rsidRPr="0034286E">
              <w:t xml:space="preserve"> </w:t>
            </w:r>
            <w:proofErr w:type="spellStart"/>
            <w:r>
              <w:t>алушылардың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материалының</w:t>
            </w:r>
            <w:proofErr w:type="spellEnd"/>
            <w:r>
              <w:t xml:space="preserve"> </w:t>
            </w:r>
            <w:proofErr w:type="spellStart"/>
            <w:r>
              <w:t>басым</w:t>
            </w:r>
            <w:proofErr w:type="spellEnd"/>
            <w:r>
              <w:t xml:space="preserve"> </w:t>
            </w:r>
            <w:proofErr w:type="spellStart"/>
            <w:r>
              <w:t>бөлігін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немесе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маңызды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бөлігін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білмеуі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немесе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түсінбеуі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анықтал</w:t>
            </w:r>
            <w:r>
              <w:t>а</w:t>
            </w:r>
            <w:r w:rsidRPr="0034286E">
              <w:t>ды</w:t>
            </w:r>
            <w:proofErr w:type="spellEnd"/>
            <w:r w:rsidRPr="0034286E">
              <w:t xml:space="preserve">. </w:t>
            </w:r>
            <w:proofErr w:type="spellStart"/>
            <w:r w:rsidRPr="0034286E">
              <w:t>Қорытынды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бақылау</w:t>
            </w:r>
            <w:proofErr w:type="spellEnd"/>
            <w:r w:rsidRPr="0034286E">
              <w:t xml:space="preserve"> </w:t>
            </w:r>
            <w:proofErr w:type="spellStart"/>
            <w:r w:rsidRPr="0034286E">
              <w:t>жүргізу</w:t>
            </w:r>
            <w:proofErr w:type="spellEnd"/>
            <w:r w:rsidRPr="0034286E"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</w:t>
            </w:r>
            <w:proofErr w:type="spellStart"/>
            <w:r>
              <w:t>ереже</w:t>
            </w:r>
            <w:proofErr w:type="spellEnd"/>
            <w:r>
              <w:t xml:space="preserve"> </w:t>
            </w:r>
            <w:proofErr w:type="spellStart"/>
            <w:r w:rsidRPr="0034286E">
              <w:t>бұзу</w:t>
            </w:r>
            <w:proofErr w:type="spellEnd"/>
            <w:r>
              <w:t xml:space="preserve"> </w:t>
            </w:r>
            <w:proofErr w:type="spellStart"/>
            <w:r>
              <w:t>орын</w:t>
            </w:r>
            <w:proofErr w:type="spellEnd"/>
            <w:r>
              <w:t xml:space="preserve">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 w:rsidRPr="0034286E">
              <w:t>.</w:t>
            </w:r>
          </w:p>
        </w:tc>
      </w:tr>
      <w:tr w:rsidR="004D3233" w:rsidRPr="0045172D" w:rsidTr="00F63AA6">
        <w:trPr>
          <w:trHeight w:val="508"/>
        </w:trPr>
        <w:tc>
          <w:tcPr>
            <w:tcW w:w="98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>
              <w:rPr>
                <w:b/>
                <w:bCs/>
              </w:rPr>
              <w:t xml:space="preserve">2 </w:t>
            </w:r>
            <w:proofErr w:type="spellStart"/>
            <w:r>
              <w:rPr>
                <w:b/>
                <w:bCs/>
              </w:rPr>
              <w:t>сұрақ</w:t>
            </w:r>
            <w:proofErr w:type="spell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Критерий 1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</w:tr>
      <w:tr w:rsidR="004D3233" w:rsidRPr="0045172D" w:rsidTr="00F63AA6">
        <w:trPr>
          <w:trHeight w:val="508"/>
        </w:trPr>
        <w:tc>
          <w:tcPr>
            <w:tcW w:w="98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D3233" w:rsidRPr="0045172D" w:rsidRDefault="004D3233" w:rsidP="00F63AA6">
            <w:pPr>
              <w:spacing w:after="160"/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>
              <w:t xml:space="preserve">Критерий 2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т.б</w:t>
            </w:r>
            <w:proofErr w:type="spellEnd"/>
            <w:r w:rsidRPr="0045172D">
              <w:t>.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</w:tr>
      <w:tr w:rsidR="004D3233" w:rsidRPr="0045172D" w:rsidTr="00F63AA6">
        <w:trPr>
          <w:trHeight w:val="508"/>
        </w:trPr>
        <w:tc>
          <w:tcPr>
            <w:tcW w:w="98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сұрақ</w:t>
            </w:r>
            <w:proofErr w:type="spell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Критерий 1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</w:tr>
      <w:tr w:rsidR="004D3233" w:rsidRPr="0045172D" w:rsidTr="00F63AA6">
        <w:trPr>
          <w:trHeight w:val="550"/>
        </w:trPr>
        <w:tc>
          <w:tcPr>
            <w:tcW w:w="98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4D3233" w:rsidRPr="0045172D" w:rsidRDefault="004D3233" w:rsidP="00F63AA6">
            <w:pPr>
              <w:spacing w:after="160"/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>
              <w:t xml:space="preserve">Критерий 2 </w:t>
            </w:r>
            <w:proofErr w:type="spellStart"/>
            <w:r>
              <w:t>және</w:t>
            </w:r>
            <w:proofErr w:type="spellEnd"/>
            <w:r>
              <w:t xml:space="preserve">  </w:t>
            </w:r>
            <w:proofErr w:type="spellStart"/>
            <w:r>
              <w:t>т.б</w:t>
            </w:r>
            <w:proofErr w:type="spellEnd"/>
            <w:r w:rsidRPr="0045172D">
              <w:t>.</w:t>
            </w:r>
          </w:p>
        </w:tc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2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  <w:tc>
          <w:tcPr>
            <w:tcW w:w="1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D3233" w:rsidRPr="0045172D" w:rsidRDefault="004D3233" w:rsidP="00F63AA6">
            <w:r w:rsidRPr="0045172D">
              <w:t> </w:t>
            </w:r>
          </w:p>
        </w:tc>
      </w:tr>
    </w:tbl>
    <w:p w:rsid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A5F9A" w:rsidRPr="006A5F9A" w:rsidRDefault="006A5F9A" w:rsidP="006A5F9A">
      <w:pPr>
        <w:rPr>
          <w:rFonts w:ascii="Times New Roman" w:hAnsi="Times New Roman" w:cs="Times New Roman"/>
          <w:lang w:val="kk-KZ"/>
        </w:rPr>
      </w:pPr>
      <w:r w:rsidRPr="006A5F9A">
        <w:rPr>
          <w:rFonts w:ascii="Times New Roman" w:hAnsi="Times New Roman" w:cs="Times New Roman"/>
          <w:lang w:val="kk-KZ"/>
        </w:rPr>
        <w:t xml:space="preserve">Емтихан билеті 3 сұрақтан тұрады. Жалпы әр сұраққа дұрыс жауап берсе 100 балл алады. Оның ішінде 1-сұрақ максималды -30 балл, 2-сұрақ максималды -30 балл, 3-сұрақ максималды -40 балл қойылады. </w:t>
      </w:r>
    </w:p>
    <w:p w:rsidR="006A5F9A" w:rsidRPr="0079021E" w:rsidRDefault="006A5F9A" w:rsidP="006A5F9A">
      <w:pPr>
        <w:rPr>
          <w:lang w:val="kk-KZ"/>
        </w:rPr>
      </w:pPr>
    </w:p>
    <w:p w:rsidR="004D3233" w:rsidRDefault="004D3233" w:rsidP="004D323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3233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алушылардың оқу жетістіктерін бағалаудың балдық-рейтингтік әріптік жүйесі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r w:rsidRPr="004D3233">
        <w:rPr>
          <w:rFonts w:ascii="Times New Roman" w:hAnsi="Times New Roman" w:cs="Times New Roman"/>
          <w:sz w:val="24"/>
          <w:szCs w:val="24"/>
          <w:lang w:val="kk-KZ"/>
        </w:rPr>
        <w:t>оларды дәстүрлі бағалау шкаласына және ECTS-ке ауыстыр</w:t>
      </w:r>
      <w:r>
        <w:rPr>
          <w:rFonts w:ascii="Times New Roman" w:hAnsi="Times New Roman" w:cs="Times New Roman"/>
          <w:sz w:val="24"/>
          <w:szCs w:val="24"/>
          <w:lang w:val="kk-KZ"/>
        </w:rPr>
        <w:t>у:</w:t>
      </w:r>
    </w:p>
    <w:p w:rsidR="004D3233" w:rsidRDefault="004D3233" w:rsidP="004D3233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54"/>
      </w:tblGrid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B07485">
              <w:rPr>
                <w:rFonts w:ascii="Times New Roman" w:hAnsi="Times New Roman" w:cs="Times New Roman"/>
                <w:sz w:val="24"/>
                <w:szCs w:val="24"/>
              </w:rPr>
              <w:t>ріптік</w:t>
            </w:r>
            <w:proofErr w:type="spellEnd"/>
            <w:r w:rsidRPr="00B0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85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proofErr w:type="spellEnd"/>
            <w:r w:rsidRPr="00B0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8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0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48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B07485">
              <w:rPr>
                <w:rFonts w:ascii="Times New Roman" w:hAnsi="Times New Roman" w:cs="Times New Roman"/>
                <w:sz w:val="24"/>
                <w:szCs w:val="24"/>
              </w:rPr>
              <w:t>андық</w:t>
            </w:r>
            <w:proofErr w:type="spellEnd"/>
            <w:r w:rsidRPr="00B07485">
              <w:rPr>
                <w:rFonts w:ascii="Times New Roman" w:hAnsi="Times New Roman" w:cs="Times New Roman"/>
                <w:sz w:val="24"/>
                <w:szCs w:val="24"/>
              </w:rPr>
              <w:t xml:space="preserve"> эквивалент</w:t>
            </w:r>
          </w:p>
        </w:tc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Балдар </w:t>
            </w:r>
          </w:p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мөлшері)</w:t>
            </w:r>
          </w:p>
        </w:tc>
        <w:tc>
          <w:tcPr>
            <w:tcW w:w="2337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Дәстүрлі жүйе бойынша бағалау </w:t>
            </w:r>
          </w:p>
        </w:tc>
      </w:tr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2337" w:type="dxa"/>
            <w:vMerge w:val="restart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</w:t>
            </w:r>
          </w:p>
        </w:tc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3.67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2337" w:type="dxa"/>
            <w:vMerge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В+</w:t>
            </w:r>
          </w:p>
        </w:tc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3.33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2337" w:type="dxa"/>
            <w:vMerge w:val="restart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2337" w:type="dxa"/>
            <w:vMerge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В-</w:t>
            </w:r>
          </w:p>
        </w:tc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2.67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2337" w:type="dxa"/>
            <w:vMerge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С+</w:t>
            </w:r>
          </w:p>
        </w:tc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2.33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2337" w:type="dxa"/>
            <w:vMerge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2337" w:type="dxa"/>
            <w:vMerge w:val="restart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</w:t>
            </w:r>
          </w:p>
        </w:tc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1.67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2337" w:type="dxa"/>
            <w:vMerge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3233" w:rsidTr="00F63AA6"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1.33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2337" w:type="dxa"/>
            <w:vMerge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3233" w:rsidTr="00F63AA6"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2337" w:type="dxa"/>
            <w:vMerge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3233" w:rsidTr="00F63AA6">
        <w:tc>
          <w:tcPr>
            <w:tcW w:w="2336" w:type="dxa"/>
          </w:tcPr>
          <w:p w:rsidR="004D3233" w:rsidRPr="00BC4D27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25-49</w:t>
            </w:r>
          </w:p>
        </w:tc>
        <w:tc>
          <w:tcPr>
            <w:tcW w:w="2337" w:type="dxa"/>
            <w:vMerge w:val="restart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</w:tr>
      <w:tr w:rsidR="004D3233" w:rsidTr="00F63AA6">
        <w:tc>
          <w:tcPr>
            <w:tcW w:w="2336" w:type="dxa"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36" w:type="dxa"/>
          </w:tcPr>
          <w:p w:rsidR="004D3233" w:rsidRPr="00FF1EB4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0-24</w:t>
            </w:r>
          </w:p>
        </w:tc>
        <w:tc>
          <w:tcPr>
            <w:tcW w:w="2337" w:type="dxa"/>
            <w:vMerge/>
          </w:tcPr>
          <w:p w:rsidR="004D3233" w:rsidRDefault="004D3233" w:rsidP="00F63A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D3233" w:rsidRDefault="004D3233" w:rsidP="004D323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F9A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E1433" w:rsidRPr="006A5F9A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  <w:bookmarkStart w:id="5" w:name="_GoBack"/>
      <w:bookmarkEnd w:id="5"/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val="kk-KZ"/>
        </w:rPr>
        <w:t>Ем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  <w:lang w:val="kk-KZ"/>
        </w:rPr>
        <w:t>и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ха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99"/>
          <w:sz w:val="28"/>
          <w:szCs w:val="28"/>
          <w:lang w:val="kk-KZ"/>
        </w:rPr>
        <w:t>ғ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  <w:lang w:val="kk-KZ"/>
        </w:rPr>
        <w:t>д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99"/>
          <w:sz w:val="28"/>
          <w:szCs w:val="28"/>
          <w:lang w:val="kk-KZ"/>
        </w:rPr>
        <w:t>й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ын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  <w:lang w:val="kk-KZ"/>
        </w:rPr>
        <w:t>д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лу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63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  <w:lang w:val="kk-KZ"/>
        </w:rPr>
        <w:t>ү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  <w:lang w:val="kk-KZ"/>
        </w:rPr>
        <w:t>ш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ін ұсын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л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  <w:lang w:val="kk-KZ"/>
        </w:rPr>
        <w:t>а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  <w:lang w:val="kk-KZ"/>
        </w:rPr>
        <w:t>т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  <w:lang w:val="kk-KZ"/>
        </w:rPr>
        <w:t>ы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lang w:val="kk-KZ"/>
        </w:rPr>
        <w:t>н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val="kk-KZ"/>
        </w:rPr>
        <w:t xml:space="preserve"> ә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99"/>
          <w:sz w:val="28"/>
          <w:szCs w:val="28"/>
          <w:lang w:val="kk-KZ"/>
        </w:rPr>
        <w:t>д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val="kk-KZ"/>
        </w:rPr>
        <w:t>е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б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  <w:lang w:val="kk-KZ"/>
        </w:rPr>
        <w:t>и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ет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7"/>
          <w:sz w:val="28"/>
          <w:szCs w:val="28"/>
          <w:lang w:val="kk-KZ"/>
        </w:rPr>
        <w:t xml:space="preserve"> 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val="kk-KZ"/>
        </w:rPr>
        <w:t>к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  <w:lang w:val="kk-KZ"/>
        </w:rPr>
        <w:t>ө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  <w:lang w:val="kk-KZ"/>
        </w:rPr>
        <w:t>зд</w:t>
      </w:r>
      <w:r w:rsidRPr="006A5F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ері</w:t>
      </w:r>
    </w:p>
    <w:p w:rsidR="008E1433" w:rsidRPr="00A9415C" w:rsidRDefault="006A5F9A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1. </w:t>
      </w:r>
      <w:proofErr w:type="spellStart"/>
      <w:r w:rsidR="005000E0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5000E0"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5000E0"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="005000E0" w:rsidRPr="00A9415C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000E0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proofErr w:type="spellEnd"/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000E0" w:rsidRPr="00A9415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 w:rsidR="005000E0"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5000E0"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="005000E0"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000E0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00E0"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proofErr w:type="spellEnd"/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000E0" w:rsidRPr="00A9415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5000E0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5000E0"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5000E0"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5000E0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000E0"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000E0"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000E0" w:rsidRPr="00A9415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5000E0"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5000E0"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="005000E0"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="005000E0"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5000E0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000E0" w:rsidRPr="00A9415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5000E0"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5000E0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="005000E0"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000E0" w:rsidRPr="00A9415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gramStart"/>
      <w:r w:rsidR="005000E0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000E0"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хн</w:t>
      </w:r>
      <w:r w:rsidR="005000E0"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5000E0"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5000E0"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5000E0"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5000E0"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="005000E0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5000E0" w:rsidRPr="00A9415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="005000E0"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gramEnd"/>
      <w:r w:rsidR="005000E0" w:rsidRPr="00A9415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5000E0"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000E0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000E0"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5000E0"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000E0"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мия,</w:t>
      </w:r>
      <w:r w:rsidR="005000E0"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5000E0"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="005000E0"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272</w:t>
      </w:r>
      <w:r w:rsidR="005000E0"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="005000E0"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8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я, 2016.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592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9415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415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107с.</w:t>
      </w:r>
    </w:p>
    <w:p w:rsidR="008E1433" w:rsidRPr="00A9415C" w:rsidRDefault="005000E0" w:rsidP="00A9415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A9415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proofErr w:type="spellEnd"/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415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9415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415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415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тез</w:t>
      </w:r>
      <w:r w:rsidRPr="00A9415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415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4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15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41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A941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Pr="00A94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41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4"/>
    </w:p>
    <w:sectPr w:rsidR="008E1433" w:rsidRPr="00A9415C">
      <w:pgSz w:w="11904" w:h="16838"/>
      <w:pgMar w:top="1125" w:right="557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3"/>
    <w:rsid w:val="004D3233"/>
    <w:rsid w:val="005000E0"/>
    <w:rsid w:val="006A5F9A"/>
    <w:rsid w:val="008E1433"/>
    <w:rsid w:val="00A538D1"/>
    <w:rsid w:val="00A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616B"/>
  <w15:docId w15:val="{7EE5E36A-D88A-4C16-B482-2204C811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5F9A"/>
    <w:pPr>
      <w:widowControl w:val="0"/>
      <w:autoSpaceDE w:val="0"/>
      <w:autoSpaceDN w:val="0"/>
      <w:spacing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A5F9A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table" w:styleId="a3">
    <w:name w:val="Table Grid"/>
    <w:basedOn w:val="a1"/>
    <w:uiPriority w:val="39"/>
    <w:rsid w:val="004D3233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znu.kz/kz/21639/pa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2024-09-25T12:29:00Z</dcterms:created>
  <dcterms:modified xsi:type="dcterms:W3CDTF">2024-09-25T12:29:00Z</dcterms:modified>
</cp:coreProperties>
</file>